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A1" w:rsidRDefault="009904A1" w:rsidP="005B35C2">
      <w:pPr>
        <w:pStyle w:val="Geenafstand"/>
        <w:rPr>
          <w:b/>
          <w:sz w:val="24"/>
          <w:szCs w:val="24"/>
        </w:rPr>
      </w:pPr>
      <w:bookmarkStart w:id="0" w:name="_GoBack"/>
      <w:bookmarkEnd w:id="0"/>
    </w:p>
    <w:p w:rsidR="009904A1" w:rsidRDefault="003C1048" w:rsidP="005B35C2">
      <w:pPr>
        <w:pStyle w:val="Geenafstand"/>
        <w:rPr>
          <w:b/>
          <w:sz w:val="24"/>
          <w:szCs w:val="24"/>
        </w:rPr>
      </w:pPr>
      <w:r w:rsidRPr="00B34735">
        <w:rPr>
          <w:rFonts w:ascii="Arial" w:hAnsi="Arial" w:cs="Arial"/>
          <w:noProof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13F0C673" wp14:editId="16F9EF8A">
            <wp:simplePos x="0" y="0"/>
            <wp:positionH relativeFrom="column">
              <wp:posOffset>3310255</wp:posOffset>
            </wp:positionH>
            <wp:positionV relativeFrom="paragraph">
              <wp:posOffset>16510</wp:posOffset>
            </wp:positionV>
            <wp:extent cx="2486025" cy="789940"/>
            <wp:effectExtent l="0" t="0" r="9525" b="0"/>
            <wp:wrapSquare wrapText="bothSides"/>
            <wp:docPr id="1" name="Afbeelding 1" descr="C:\Users\Pia\AppData\Local\Microsoft\Windows\Temporary Internet Files\Content.Outlook\6UFHZQGL\logo paadwizer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a\AppData\Local\Microsoft\Windows\Temporary Internet Files\Content.Outlook\6UFHZQGL\logo paadwizer 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A1" w:rsidRDefault="009904A1" w:rsidP="005B35C2">
      <w:pPr>
        <w:pStyle w:val="Geenafstand"/>
        <w:rPr>
          <w:b/>
          <w:sz w:val="24"/>
          <w:szCs w:val="24"/>
        </w:rPr>
      </w:pPr>
    </w:p>
    <w:p w:rsidR="005B35C2" w:rsidRPr="00B34735" w:rsidRDefault="00F6007D" w:rsidP="005B35C2">
      <w:pPr>
        <w:pStyle w:val="Geenafstand"/>
        <w:rPr>
          <w:rFonts w:ascii="Arial" w:hAnsi="Arial" w:cs="Arial"/>
          <w:b/>
          <w:u w:val="single"/>
        </w:rPr>
      </w:pPr>
      <w:r w:rsidRPr="00B34735">
        <w:rPr>
          <w:rFonts w:ascii="Arial" w:hAnsi="Arial" w:cs="Arial"/>
          <w:b/>
          <w:u w:val="single"/>
        </w:rPr>
        <w:t xml:space="preserve">Nieuwsbrief </w:t>
      </w:r>
      <w:r w:rsidR="00804782">
        <w:rPr>
          <w:rFonts w:ascii="Arial" w:hAnsi="Arial" w:cs="Arial"/>
          <w:b/>
          <w:u w:val="single"/>
        </w:rPr>
        <w:t>9</w:t>
      </w:r>
      <w:r w:rsidR="00252A3F">
        <w:rPr>
          <w:rFonts w:ascii="Arial" w:hAnsi="Arial" w:cs="Arial"/>
          <w:b/>
          <w:u w:val="single"/>
        </w:rPr>
        <w:t xml:space="preserve"> </w:t>
      </w:r>
      <w:r w:rsidR="007956C3" w:rsidRPr="00B34735">
        <w:rPr>
          <w:rFonts w:ascii="Arial" w:hAnsi="Arial" w:cs="Arial"/>
          <w:b/>
          <w:u w:val="single"/>
        </w:rPr>
        <w:t>van het seizoen 2019-2020</w:t>
      </w:r>
    </w:p>
    <w:p w:rsidR="00F47ECD" w:rsidRPr="00B34735" w:rsidRDefault="00F47ECD" w:rsidP="005B35C2">
      <w:pPr>
        <w:pStyle w:val="Geenafstand"/>
        <w:rPr>
          <w:rFonts w:ascii="Arial" w:hAnsi="Arial" w:cs="Arial"/>
          <w:b/>
        </w:rPr>
      </w:pPr>
    </w:p>
    <w:p w:rsidR="00F47ECD" w:rsidRPr="00B34735" w:rsidRDefault="00F47ECD" w:rsidP="005B35C2">
      <w:pPr>
        <w:pStyle w:val="Geenafstand"/>
        <w:rPr>
          <w:rFonts w:ascii="Arial" w:hAnsi="Arial" w:cs="Arial"/>
          <w:b/>
        </w:rPr>
      </w:pPr>
    </w:p>
    <w:p w:rsidR="009904A1" w:rsidRPr="00B34735" w:rsidRDefault="009904A1" w:rsidP="00F50560">
      <w:pPr>
        <w:pStyle w:val="Geenafstand"/>
        <w:rPr>
          <w:rFonts w:ascii="Arial" w:hAnsi="Arial" w:cs="Arial"/>
          <w:b/>
          <w:u w:val="single"/>
        </w:rPr>
      </w:pPr>
    </w:p>
    <w:p w:rsidR="008839F8" w:rsidRPr="00B34735" w:rsidRDefault="008839F8" w:rsidP="00F6007D">
      <w:pPr>
        <w:rPr>
          <w:rFonts w:ascii="Arial" w:hAnsi="Arial" w:cs="Arial"/>
          <w:sz w:val="22"/>
          <w:szCs w:val="22"/>
        </w:rPr>
      </w:pP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Zoals al eerder aangegeven starten we op maandag 8 juni weer volledig met alle leerlingen op school. Dit betekent dat we de laatste paar weken van het schooljaar toch met hele groepen af kunnen sluiten.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Zowel voor kinderen als leerkrachten is dit erg prettig.</w:t>
      </w:r>
    </w:p>
    <w:p w:rsidR="00804782" w:rsidRDefault="00804782" w:rsidP="00804782">
      <w:pPr>
        <w:pStyle w:val="Default"/>
        <w:rPr>
          <w:sz w:val="22"/>
          <w:szCs w:val="22"/>
        </w:rPr>
      </w:pP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Daarbij hanteren we dezelfde regels van het RIVM die al golden. </w:t>
      </w:r>
    </w:p>
    <w:p w:rsidR="00804782" w:rsidRDefault="00804782" w:rsidP="00804782">
      <w:pPr>
        <w:pStyle w:val="Default"/>
        <w:rPr>
          <w:b/>
          <w:bCs/>
          <w:sz w:val="22"/>
          <w:szCs w:val="22"/>
        </w:rPr>
      </w:pP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Maatregelen om verspreiding te voorkomen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Was vaak je handen.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Hoest en nies in de binnenkant van je </w:t>
      </w:r>
      <w:proofErr w:type="spellStart"/>
      <w:r>
        <w:rPr>
          <w:sz w:val="22"/>
          <w:szCs w:val="22"/>
        </w:rPr>
        <w:t>elleboog</w:t>
      </w:r>
      <w:proofErr w:type="spellEnd"/>
      <w:r>
        <w:rPr>
          <w:sz w:val="22"/>
          <w:szCs w:val="22"/>
        </w:rPr>
        <w:t xml:space="preserve">.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Gebruik papieren zakdoekjes om je neus te snuiten en gooi deze daarna weg.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Schud geen handen.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Houd 1,5 meter afstand (2 armlengtes) van anderen (geldt niet voor kinderen). </w:t>
      </w:r>
    </w:p>
    <w:p w:rsidR="00804782" w:rsidRDefault="00804782" w:rsidP="00804782">
      <w:pPr>
        <w:pStyle w:val="Default"/>
        <w:rPr>
          <w:sz w:val="22"/>
          <w:szCs w:val="22"/>
        </w:rPr>
      </w:pP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Ben je ziek?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Blijf thuis bij verkoudheidsklachten, zoals neusverkoudheid, loopneus, niezen, keelpijn, lichte hoest of verhoging tot 38 graden Celsius.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Als je 24 uur lang geen klachten hebt, mag je weer naar school. </w:t>
      </w:r>
    </w:p>
    <w:p w:rsidR="00804782" w:rsidRDefault="00804782" w:rsidP="00804782">
      <w:pPr>
        <w:pStyle w:val="Default"/>
        <w:rPr>
          <w:sz w:val="22"/>
          <w:szCs w:val="22"/>
        </w:rPr>
      </w:pPr>
    </w:p>
    <w:p w:rsidR="00804782" w:rsidRDefault="00804782" w:rsidP="008047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Schooltijden:</w:t>
      </w:r>
    </w:p>
    <w:p w:rsidR="00804782" w:rsidRDefault="00804782" w:rsidP="00804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Maandag </w:t>
      </w:r>
      <w:r>
        <w:rPr>
          <w:rFonts w:ascii="Arial" w:hAnsi="Arial" w:cs="Arial"/>
          <w:sz w:val="22"/>
          <w:szCs w:val="22"/>
        </w:rPr>
        <w:tab/>
        <w:t>8.25u – 14.15u</w:t>
      </w:r>
      <w:r>
        <w:rPr>
          <w:rFonts w:ascii="Arial" w:hAnsi="Arial" w:cs="Arial"/>
          <w:sz w:val="22"/>
          <w:szCs w:val="22"/>
        </w:rPr>
        <w:tab/>
        <w:t>-alle groepen</w:t>
      </w:r>
    </w:p>
    <w:p w:rsidR="00804782" w:rsidRPr="005B0E6C" w:rsidRDefault="00804782" w:rsidP="00804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Dinsdag   </w:t>
      </w:r>
      <w:r>
        <w:rPr>
          <w:rFonts w:ascii="Arial" w:hAnsi="Arial" w:cs="Arial"/>
          <w:sz w:val="22"/>
          <w:szCs w:val="22"/>
        </w:rPr>
        <w:tab/>
        <w:t>8.25u – 14.15u</w:t>
      </w:r>
      <w:r>
        <w:rPr>
          <w:rFonts w:ascii="Arial" w:hAnsi="Arial" w:cs="Arial"/>
          <w:sz w:val="22"/>
          <w:szCs w:val="22"/>
        </w:rPr>
        <w:tab/>
        <w:t>-alle groepen</w:t>
      </w:r>
    </w:p>
    <w:p w:rsidR="00804782" w:rsidRPr="00B77823" w:rsidRDefault="00804782" w:rsidP="00804782">
      <w:pPr>
        <w:rPr>
          <w:rFonts w:ascii="Arial" w:hAnsi="Arial" w:cs="Arial"/>
          <w:sz w:val="22"/>
          <w:szCs w:val="22"/>
        </w:rPr>
      </w:pPr>
      <w:r w:rsidRPr="00B77823">
        <w:rPr>
          <w:rFonts w:ascii="Arial" w:hAnsi="Arial" w:cs="Arial"/>
          <w:sz w:val="22"/>
          <w:szCs w:val="22"/>
        </w:rPr>
        <w:t>Woensdag</w:t>
      </w:r>
      <w:r>
        <w:rPr>
          <w:rFonts w:ascii="Arial" w:hAnsi="Arial" w:cs="Arial"/>
          <w:sz w:val="22"/>
          <w:szCs w:val="22"/>
        </w:rPr>
        <w:tab/>
      </w:r>
      <w:r w:rsidRPr="00B77823">
        <w:rPr>
          <w:rFonts w:ascii="Arial" w:hAnsi="Arial" w:cs="Arial"/>
          <w:sz w:val="22"/>
          <w:szCs w:val="22"/>
        </w:rPr>
        <w:t>8.25u – 12.15u</w:t>
      </w:r>
      <w:r>
        <w:rPr>
          <w:rFonts w:ascii="Arial" w:hAnsi="Arial" w:cs="Arial"/>
          <w:sz w:val="22"/>
          <w:szCs w:val="22"/>
        </w:rPr>
        <w:tab/>
        <w:t>-alle groepen</w:t>
      </w:r>
    </w:p>
    <w:p w:rsidR="00804782" w:rsidRDefault="00804782" w:rsidP="00804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Donderdag </w:t>
      </w:r>
      <w:r>
        <w:rPr>
          <w:rFonts w:ascii="Arial" w:hAnsi="Arial" w:cs="Arial"/>
          <w:sz w:val="22"/>
          <w:szCs w:val="22"/>
        </w:rPr>
        <w:tab/>
        <w:t>8.25u – 14.15u</w:t>
      </w:r>
      <w:r>
        <w:rPr>
          <w:rFonts w:ascii="Arial" w:hAnsi="Arial" w:cs="Arial"/>
          <w:sz w:val="22"/>
          <w:szCs w:val="22"/>
        </w:rPr>
        <w:tab/>
        <w:t>-alle groepen</w:t>
      </w:r>
    </w:p>
    <w:p w:rsidR="00804782" w:rsidRDefault="00804782" w:rsidP="00804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Vrijdag </w:t>
      </w:r>
      <w:r>
        <w:rPr>
          <w:rFonts w:ascii="Arial" w:hAnsi="Arial" w:cs="Arial"/>
          <w:sz w:val="22"/>
          <w:szCs w:val="22"/>
        </w:rPr>
        <w:tab/>
        <w:t>8.25u – 12.00u</w:t>
      </w:r>
      <w:r>
        <w:rPr>
          <w:rFonts w:ascii="Arial" w:hAnsi="Arial" w:cs="Arial"/>
          <w:sz w:val="22"/>
          <w:szCs w:val="22"/>
        </w:rPr>
        <w:tab/>
        <w:t>- groep 2 t/m 4</w:t>
      </w:r>
    </w:p>
    <w:p w:rsidR="00804782" w:rsidRDefault="00804782" w:rsidP="00804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8.25u – 14.15u</w:t>
      </w:r>
      <w:r>
        <w:rPr>
          <w:rFonts w:ascii="Arial" w:hAnsi="Arial" w:cs="Arial"/>
          <w:sz w:val="22"/>
          <w:szCs w:val="22"/>
        </w:rPr>
        <w:tab/>
        <w:t>- groep 5 t/m 8</w:t>
      </w:r>
    </w:p>
    <w:p w:rsidR="00804782" w:rsidRDefault="00804782" w:rsidP="00804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 1 is vrijdags vrij.</w:t>
      </w:r>
    </w:p>
    <w:p w:rsidR="00D90DB6" w:rsidRDefault="00D90DB6" w:rsidP="00804782">
      <w:pPr>
        <w:rPr>
          <w:rFonts w:ascii="Arial" w:hAnsi="Arial" w:cs="Arial"/>
          <w:sz w:val="22"/>
          <w:szCs w:val="22"/>
        </w:rPr>
      </w:pPr>
    </w:p>
    <w:p w:rsidR="00D90DB6" w:rsidRDefault="00AB3330" w:rsidP="0080478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In verband met de gespreide pauzes hebben de kinderen een kwartier middagpauze.</w:t>
      </w:r>
    </w:p>
    <w:p w:rsidR="00AB3330" w:rsidRPr="00D90DB6" w:rsidRDefault="00AB3330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Vandaar dat de schooltijden tot 14.15 uur zijn.</w:t>
      </w:r>
    </w:p>
    <w:p w:rsidR="00804782" w:rsidRDefault="00AB3330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Vanaf 8.20 uur mogen de kinderen op het plein komen.</w:t>
      </w:r>
    </w:p>
    <w:p w:rsidR="00D90DB6" w:rsidRDefault="00D90DB6" w:rsidP="00804782">
      <w:pPr>
        <w:pStyle w:val="Default"/>
        <w:rPr>
          <w:sz w:val="22"/>
          <w:szCs w:val="22"/>
        </w:rPr>
      </w:pP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Ingangen/uitgangen school: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Groep 1 en 2 via de normale ingang.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Groep 3, 4, 5, 6 via de nooddeur van hun eigen lokaal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Groep 7 en 8 via de </w:t>
      </w:r>
      <w:r w:rsidR="0011702F">
        <w:rPr>
          <w:sz w:val="22"/>
          <w:szCs w:val="22"/>
        </w:rPr>
        <w:t>nooddeur van hun eigen lokaal.</w:t>
      </w:r>
      <w:r>
        <w:rPr>
          <w:sz w:val="22"/>
          <w:szCs w:val="22"/>
        </w:rPr>
        <w:t>.</w:t>
      </w:r>
    </w:p>
    <w:p w:rsidR="00804782" w:rsidRDefault="00804782" w:rsidP="00804782">
      <w:pPr>
        <w:pStyle w:val="Default"/>
        <w:rPr>
          <w:sz w:val="22"/>
          <w:szCs w:val="22"/>
        </w:rPr>
      </w:pP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 kinderen spelen alleen buiten met hun eigen groep.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Afspraken brengen en halen: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• </w:t>
      </w:r>
      <w:r>
        <w:rPr>
          <w:sz w:val="22"/>
          <w:szCs w:val="22"/>
        </w:rPr>
        <w:t xml:space="preserve">Leerlingen komen zoveel mogelijk lopend of met de fiets naar school.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Ouders komen niet op het schoolplein of in de school. </w:t>
      </w:r>
    </w:p>
    <w:p w:rsidR="00804782" w:rsidRDefault="00804782" w:rsidP="008047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 school let er op dat leerlingen vaak hun handen wassen. </w:t>
      </w:r>
    </w:p>
    <w:p w:rsidR="00804782" w:rsidRPr="00804782" w:rsidRDefault="00804782" w:rsidP="00804782">
      <w:pPr>
        <w:rPr>
          <w:rFonts w:ascii="Arial" w:hAnsi="Arial" w:cs="Arial"/>
        </w:rPr>
      </w:pPr>
      <w:r w:rsidRPr="00804782">
        <w:rPr>
          <w:rFonts w:ascii="Arial" w:hAnsi="Arial" w:cs="Arial"/>
          <w:sz w:val="22"/>
          <w:szCs w:val="22"/>
        </w:rPr>
        <w:t>• Na school gaat iedereen direct naar huis of de BSO.</w:t>
      </w:r>
    </w:p>
    <w:p w:rsidR="00F237A6" w:rsidRDefault="00F237A6" w:rsidP="00F6007D">
      <w:pPr>
        <w:rPr>
          <w:rFonts w:ascii="Arial" w:hAnsi="Arial" w:cs="Arial"/>
          <w:b/>
          <w:sz w:val="22"/>
          <w:szCs w:val="22"/>
          <w:u w:val="single"/>
        </w:rPr>
      </w:pPr>
    </w:p>
    <w:p w:rsidR="00103597" w:rsidRPr="00103597" w:rsidRDefault="00103597" w:rsidP="00103597">
      <w:pPr>
        <w:rPr>
          <w:rFonts w:ascii="Arial" w:hAnsi="Arial" w:cs="Arial"/>
          <w:sz w:val="22"/>
          <w:szCs w:val="22"/>
        </w:rPr>
      </w:pPr>
      <w:r w:rsidRPr="00103597">
        <w:rPr>
          <w:rFonts w:ascii="Arial" w:hAnsi="Arial" w:cs="Arial"/>
          <w:sz w:val="22"/>
          <w:szCs w:val="22"/>
        </w:rPr>
        <w:t>Stichting de Greiden heeft eerder al besloten dat er geen</w:t>
      </w:r>
    </w:p>
    <w:p w:rsidR="00103597" w:rsidRPr="00103597" w:rsidRDefault="00103597" w:rsidP="00103597">
      <w:pPr>
        <w:rPr>
          <w:rFonts w:ascii="Arial" w:hAnsi="Arial" w:cs="Arial"/>
          <w:sz w:val="22"/>
          <w:szCs w:val="22"/>
        </w:rPr>
      </w:pPr>
      <w:r w:rsidRPr="00103597">
        <w:rPr>
          <w:rFonts w:ascii="Arial" w:hAnsi="Arial" w:cs="Arial"/>
          <w:sz w:val="22"/>
          <w:szCs w:val="22"/>
        </w:rPr>
        <w:t xml:space="preserve">groepsactiviteiten zoals schoolreisjes, schoolkampen, vieringen, musicals </w:t>
      </w:r>
    </w:p>
    <w:p w:rsidR="00103597" w:rsidRPr="00103597" w:rsidRDefault="00103597" w:rsidP="00103597">
      <w:pPr>
        <w:rPr>
          <w:rFonts w:ascii="Arial" w:hAnsi="Arial" w:cs="Arial"/>
          <w:sz w:val="22"/>
          <w:szCs w:val="22"/>
        </w:rPr>
      </w:pPr>
      <w:r w:rsidRPr="00103597">
        <w:rPr>
          <w:rFonts w:ascii="Arial" w:hAnsi="Arial" w:cs="Arial"/>
          <w:sz w:val="22"/>
          <w:szCs w:val="22"/>
        </w:rPr>
        <w:t xml:space="preserve">en excursies plaatsvinden. Wat betreft het afscheid van groep 8 daar </w:t>
      </w:r>
    </w:p>
    <w:p w:rsidR="00804782" w:rsidRPr="00103597" w:rsidRDefault="00103597" w:rsidP="00103597">
      <w:pPr>
        <w:rPr>
          <w:rFonts w:ascii="Arial" w:hAnsi="Arial" w:cs="Arial"/>
          <w:sz w:val="22"/>
          <w:szCs w:val="22"/>
        </w:rPr>
      </w:pPr>
      <w:r w:rsidRPr="00103597">
        <w:rPr>
          <w:rFonts w:ascii="Arial" w:hAnsi="Arial" w:cs="Arial"/>
          <w:sz w:val="22"/>
          <w:szCs w:val="22"/>
        </w:rPr>
        <w:t>kijken we naar de mogelijkheden. Wordt vervolgd.</w:t>
      </w:r>
    </w:p>
    <w:p w:rsidR="00D9224E" w:rsidRDefault="00D9224E" w:rsidP="00164858">
      <w:pPr>
        <w:rPr>
          <w:rFonts w:ascii="Arial" w:hAnsi="Arial" w:cs="Arial"/>
          <w:sz w:val="22"/>
          <w:szCs w:val="22"/>
        </w:rPr>
      </w:pPr>
    </w:p>
    <w:p w:rsidR="00103597" w:rsidRDefault="00103597" w:rsidP="00164858">
      <w:pPr>
        <w:rPr>
          <w:rFonts w:ascii="Arial" w:hAnsi="Arial" w:cs="Arial"/>
          <w:sz w:val="22"/>
          <w:szCs w:val="22"/>
        </w:rPr>
      </w:pPr>
    </w:p>
    <w:p w:rsidR="00103597" w:rsidRPr="00103597" w:rsidRDefault="00103597" w:rsidP="00164858">
      <w:pPr>
        <w:rPr>
          <w:rFonts w:ascii="Arial" w:hAnsi="Arial" w:cs="Arial"/>
          <w:sz w:val="22"/>
          <w:szCs w:val="22"/>
        </w:rPr>
      </w:pPr>
    </w:p>
    <w:p w:rsidR="003938C9" w:rsidRPr="009814A4" w:rsidRDefault="003938C9" w:rsidP="00164858">
      <w:pPr>
        <w:rPr>
          <w:rFonts w:ascii="Arial" w:hAnsi="Arial" w:cs="Arial"/>
          <w:sz w:val="22"/>
          <w:szCs w:val="22"/>
        </w:rPr>
      </w:pPr>
    </w:p>
    <w:p w:rsidR="009F4CFB" w:rsidRDefault="00B510E0" w:rsidP="00164858">
      <w:pPr>
        <w:rPr>
          <w:rFonts w:ascii="Arial" w:hAnsi="Arial" w:cs="Arial"/>
          <w:sz w:val="22"/>
          <w:szCs w:val="22"/>
          <w:u w:val="single"/>
        </w:rPr>
      </w:pPr>
      <w:r w:rsidRPr="00B510E0">
        <w:rPr>
          <w:rFonts w:ascii="Arial" w:hAnsi="Arial" w:cs="Arial"/>
          <w:sz w:val="22"/>
          <w:szCs w:val="22"/>
          <w:u w:val="single"/>
        </w:rPr>
        <w:t>Oud papier</w:t>
      </w:r>
    </w:p>
    <w:p w:rsidR="00B510E0" w:rsidRPr="00212C3E" w:rsidRDefault="00B510E0" w:rsidP="00164858">
      <w:pPr>
        <w:rPr>
          <w:rFonts w:ascii="Arial" w:hAnsi="Arial" w:cs="Arial"/>
          <w:sz w:val="22"/>
          <w:szCs w:val="22"/>
        </w:rPr>
      </w:pPr>
      <w:r w:rsidRPr="00B510E0">
        <w:rPr>
          <w:rFonts w:ascii="Arial" w:hAnsi="Arial" w:cs="Arial"/>
          <w:sz w:val="22"/>
          <w:szCs w:val="22"/>
        </w:rPr>
        <w:t>Zaterdag 20 juni wordt het oud papier weer opgehaald.</w:t>
      </w:r>
      <w:r w:rsidR="00ED086D">
        <w:rPr>
          <w:rFonts w:ascii="Arial" w:hAnsi="Arial" w:cs="Arial"/>
          <w:sz w:val="22"/>
          <w:szCs w:val="22"/>
        </w:rPr>
        <w:t xml:space="preserve"> </w:t>
      </w:r>
      <w:r w:rsidR="00212C3E" w:rsidRPr="00212C3E">
        <w:rPr>
          <w:rFonts w:ascii="Arial" w:hAnsi="Arial" w:cs="Arial"/>
          <w:sz w:val="22"/>
          <w:szCs w:val="22"/>
        </w:rPr>
        <w:t>Zie website voor de r</w:t>
      </w:r>
      <w:r w:rsidR="00212C3E">
        <w:rPr>
          <w:rFonts w:ascii="Arial" w:hAnsi="Arial" w:cs="Arial"/>
          <w:sz w:val="22"/>
          <w:szCs w:val="22"/>
        </w:rPr>
        <w:t xml:space="preserve">ijder en de helpers. </w:t>
      </w:r>
      <w:hyperlink r:id="rId9" w:history="1">
        <w:r w:rsidR="00F8737C" w:rsidRPr="00AE6E07">
          <w:rPr>
            <w:rStyle w:val="Hyperlink"/>
            <w:rFonts w:ascii="Arial" w:hAnsi="Arial" w:cs="Arial"/>
            <w:sz w:val="22"/>
            <w:szCs w:val="22"/>
          </w:rPr>
          <w:t>www.paadwizer.degreiden.nl</w:t>
        </w:r>
      </w:hyperlink>
      <w:r w:rsidR="00F8737C">
        <w:rPr>
          <w:rFonts w:ascii="Arial" w:hAnsi="Arial" w:cs="Arial"/>
          <w:sz w:val="22"/>
          <w:szCs w:val="22"/>
        </w:rPr>
        <w:t xml:space="preserve"> </w:t>
      </w:r>
    </w:p>
    <w:p w:rsidR="00B510E0" w:rsidRPr="00212C3E" w:rsidRDefault="00B510E0" w:rsidP="00164858">
      <w:pPr>
        <w:rPr>
          <w:rFonts w:ascii="Arial" w:hAnsi="Arial" w:cs="Arial"/>
          <w:sz w:val="22"/>
          <w:szCs w:val="22"/>
        </w:rPr>
      </w:pPr>
    </w:p>
    <w:p w:rsidR="00B510E0" w:rsidRPr="00D90DB6" w:rsidRDefault="00103597" w:rsidP="00164858">
      <w:pPr>
        <w:rPr>
          <w:rFonts w:ascii="Arial" w:hAnsi="Arial" w:cs="Arial"/>
          <w:sz w:val="22"/>
          <w:szCs w:val="22"/>
          <w:u w:val="single"/>
        </w:rPr>
      </w:pPr>
      <w:r w:rsidRPr="00D90DB6">
        <w:rPr>
          <w:rFonts w:ascii="Arial" w:hAnsi="Arial" w:cs="Arial"/>
          <w:sz w:val="22"/>
          <w:szCs w:val="22"/>
          <w:u w:val="single"/>
        </w:rPr>
        <w:t>OR/MR</w:t>
      </w:r>
    </w:p>
    <w:p w:rsidR="00ED086D" w:rsidRDefault="00103597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OR-lid hebben </w:t>
      </w:r>
      <w:proofErr w:type="spellStart"/>
      <w:r>
        <w:rPr>
          <w:rFonts w:ascii="Arial" w:hAnsi="Arial" w:cs="Arial"/>
          <w:sz w:val="22"/>
          <w:szCs w:val="22"/>
        </w:rPr>
        <w:t>Dita</w:t>
      </w:r>
      <w:proofErr w:type="spellEnd"/>
      <w:r>
        <w:rPr>
          <w:rFonts w:ascii="Arial" w:hAnsi="Arial" w:cs="Arial"/>
          <w:sz w:val="22"/>
          <w:szCs w:val="22"/>
        </w:rPr>
        <w:t xml:space="preserve"> Feenstra en Nienke Vijver zich een aantal jaren i</w:t>
      </w:r>
      <w:r w:rsidR="00ED086D">
        <w:rPr>
          <w:rFonts w:ascii="Arial" w:hAnsi="Arial" w:cs="Arial"/>
          <w:sz w:val="22"/>
          <w:szCs w:val="22"/>
        </w:rPr>
        <w:t xml:space="preserve">ngezet voor onze school. Helaas gaan zij de OR verlaten en vragen wij of er 2 nieuwe leden zich aan willen melden om met dit enthousiaste team van ouders het stokje over </w:t>
      </w:r>
      <w:r w:rsidR="00D90DB6">
        <w:rPr>
          <w:rFonts w:ascii="Arial" w:hAnsi="Arial" w:cs="Arial"/>
          <w:sz w:val="22"/>
          <w:szCs w:val="22"/>
        </w:rPr>
        <w:t xml:space="preserve">te </w:t>
      </w:r>
      <w:r w:rsidR="00ED086D">
        <w:rPr>
          <w:rFonts w:ascii="Arial" w:hAnsi="Arial" w:cs="Arial"/>
          <w:sz w:val="22"/>
          <w:szCs w:val="22"/>
        </w:rPr>
        <w:t xml:space="preserve">willen nemen van </w:t>
      </w:r>
      <w:proofErr w:type="spellStart"/>
      <w:r w:rsidR="00ED086D">
        <w:rPr>
          <w:rFonts w:ascii="Arial" w:hAnsi="Arial" w:cs="Arial"/>
          <w:sz w:val="22"/>
          <w:szCs w:val="22"/>
        </w:rPr>
        <w:t>Dita</w:t>
      </w:r>
      <w:proofErr w:type="spellEnd"/>
      <w:r w:rsidR="00ED086D">
        <w:rPr>
          <w:rFonts w:ascii="Arial" w:hAnsi="Arial" w:cs="Arial"/>
          <w:sz w:val="22"/>
          <w:szCs w:val="22"/>
        </w:rPr>
        <w:t xml:space="preserve"> en Nienke. H</w:t>
      </w:r>
      <w:r>
        <w:rPr>
          <w:rFonts w:ascii="Arial" w:hAnsi="Arial" w:cs="Arial"/>
          <w:sz w:val="22"/>
          <w:szCs w:val="22"/>
        </w:rPr>
        <w:t>eel erg bedank</w:t>
      </w:r>
      <w:r w:rsidR="00ED086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voor </w:t>
      </w:r>
      <w:r w:rsidR="00ED086D">
        <w:rPr>
          <w:rFonts w:ascii="Arial" w:hAnsi="Arial" w:cs="Arial"/>
          <w:sz w:val="22"/>
          <w:szCs w:val="22"/>
        </w:rPr>
        <w:t>jullie</w:t>
      </w:r>
      <w:r>
        <w:rPr>
          <w:rFonts w:ascii="Arial" w:hAnsi="Arial" w:cs="Arial"/>
          <w:sz w:val="22"/>
          <w:szCs w:val="22"/>
        </w:rPr>
        <w:t xml:space="preserve"> positieve inzet voor de alle grote en kleine </w:t>
      </w:r>
      <w:proofErr w:type="spellStart"/>
      <w:r>
        <w:rPr>
          <w:rFonts w:ascii="Arial" w:hAnsi="Arial" w:cs="Arial"/>
          <w:sz w:val="22"/>
          <w:szCs w:val="22"/>
        </w:rPr>
        <w:t>Paadwizers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D086D" w:rsidRDefault="00103597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D086D" w:rsidRDefault="00103597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</w:t>
      </w:r>
      <w:r w:rsidR="00ED086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R-lid he</w:t>
      </w:r>
      <w:r w:rsidR="00ED086D">
        <w:rPr>
          <w:rFonts w:ascii="Arial" w:hAnsi="Arial" w:cs="Arial"/>
          <w:sz w:val="22"/>
          <w:szCs w:val="22"/>
        </w:rPr>
        <w:t>eft Frank Sijtema</w:t>
      </w:r>
      <w:r>
        <w:rPr>
          <w:rFonts w:ascii="Arial" w:hAnsi="Arial" w:cs="Arial"/>
          <w:sz w:val="22"/>
          <w:szCs w:val="22"/>
        </w:rPr>
        <w:t xml:space="preserve"> zich een aantal jaren ingeze</w:t>
      </w:r>
      <w:r w:rsidR="00ED086D">
        <w:rPr>
          <w:rFonts w:ascii="Arial" w:hAnsi="Arial" w:cs="Arial"/>
          <w:sz w:val="22"/>
          <w:szCs w:val="22"/>
        </w:rPr>
        <w:t>t voor de belangen van ouders, kinderen en team van de Paadwizer. Ook hij draagt het stokje nu over en wel aan Nienke Vijver. Zij zal als MR-lid verder gaan.</w:t>
      </w:r>
    </w:p>
    <w:p w:rsidR="00ED086D" w:rsidRPr="00B510E0" w:rsidRDefault="00ED086D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willen ook Frank heel hartelijk bedanken voor zijn inzet.</w:t>
      </w:r>
    </w:p>
    <w:p w:rsidR="009F4CFB" w:rsidRDefault="009F4CFB" w:rsidP="00164858">
      <w:pPr>
        <w:rPr>
          <w:rFonts w:ascii="Arial" w:hAnsi="Arial" w:cs="Arial"/>
          <w:sz w:val="22"/>
          <w:szCs w:val="22"/>
        </w:rPr>
      </w:pPr>
    </w:p>
    <w:p w:rsidR="00D9224E" w:rsidRDefault="00CA0164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vriendelijke groet,</w:t>
      </w:r>
    </w:p>
    <w:p w:rsidR="00C307D0" w:rsidRDefault="00C307D0" w:rsidP="00164858">
      <w:pPr>
        <w:rPr>
          <w:rFonts w:ascii="Arial" w:hAnsi="Arial" w:cs="Arial"/>
          <w:sz w:val="22"/>
          <w:szCs w:val="22"/>
        </w:rPr>
      </w:pPr>
    </w:p>
    <w:p w:rsidR="00C307D0" w:rsidRDefault="00C307D0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 het team,</w:t>
      </w:r>
    </w:p>
    <w:p w:rsidR="00CA0164" w:rsidRPr="009814A4" w:rsidRDefault="00CA0164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 van der laag</w:t>
      </w:r>
    </w:p>
    <w:p w:rsidR="00AF6D67" w:rsidRPr="009814A4" w:rsidRDefault="00AF6D67" w:rsidP="00BE19F5">
      <w:pPr>
        <w:rPr>
          <w:rFonts w:ascii="Arial" w:hAnsi="Arial" w:cs="Arial"/>
          <w:sz w:val="22"/>
          <w:szCs w:val="22"/>
        </w:rPr>
      </w:pPr>
    </w:p>
    <w:sectPr w:rsidR="00AF6D67" w:rsidRPr="009814A4" w:rsidSect="00252A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6A" w:rsidRDefault="00CE586A" w:rsidP="00D9224E">
      <w:r>
        <w:separator/>
      </w:r>
    </w:p>
  </w:endnote>
  <w:endnote w:type="continuationSeparator" w:id="0">
    <w:p w:rsidR="00CE586A" w:rsidRDefault="00CE586A" w:rsidP="00D9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6A" w:rsidRDefault="00CE586A" w:rsidP="00D9224E">
      <w:r>
        <w:separator/>
      </w:r>
    </w:p>
  </w:footnote>
  <w:footnote w:type="continuationSeparator" w:id="0">
    <w:p w:rsidR="00CE586A" w:rsidRDefault="00CE586A" w:rsidP="00D9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564"/>
    <w:multiLevelType w:val="hybridMultilevel"/>
    <w:tmpl w:val="DCE03832"/>
    <w:lvl w:ilvl="0" w:tplc="8022F66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EF9"/>
    <w:multiLevelType w:val="hybridMultilevel"/>
    <w:tmpl w:val="E864045C"/>
    <w:lvl w:ilvl="0" w:tplc="965CB8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1BAA"/>
    <w:multiLevelType w:val="multilevel"/>
    <w:tmpl w:val="21B8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85101"/>
    <w:multiLevelType w:val="hybridMultilevel"/>
    <w:tmpl w:val="8EB2DC96"/>
    <w:lvl w:ilvl="0" w:tplc="49A0F81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1753"/>
    <w:multiLevelType w:val="hybridMultilevel"/>
    <w:tmpl w:val="2E027054"/>
    <w:lvl w:ilvl="0" w:tplc="64AED49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2"/>
    <w:rsid w:val="0000051E"/>
    <w:rsid w:val="0000066C"/>
    <w:rsid w:val="00034988"/>
    <w:rsid w:val="00046FCA"/>
    <w:rsid w:val="00052917"/>
    <w:rsid w:val="00072016"/>
    <w:rsid w:val="00083738"/>
    <w:rsid w:val="00095CA8"/>
    <w:rsid w:val="00095FAC"/>
    <w:rsid w:val="000B5B35"/>
    <w:rsid w:val="00103597"/>
    <w:rsid w:val="00104022"/>
    <w:rsid w:val="0011702F"/>
    <w:rsid w:val="00117EE3"/>
    <w:rsid w:val="00132041"/>
    <w:rsid w:val="001343D0"/>
    <w:rsid w:val="00160CC6"/>
    <w:rsid w:val="00164858"/>
    <w:rsid w:val="00176C57"/>
    <w:rsid w:val="00180F2E"/>
    <w:rsid w:val="001A0247"/>
    <w:rsid w:val="001A134C"/>
    <w:rsid w:val="001B4AE7"/>
    <w:rsid w:val="001B52F7"/>
    <w:rsid w:val="001F613B"/>
    <w:rsid w:val="00205C74"/>
    <w:rsid w:val="00212C3E"/>
    <w:rsid w:val="002164CF"/>
    <w:rsid w:val="00244C85"/>
    <w:rsid w:val="00252A3F"/>
    <w:rsid w:val="002606F5"/>
    <w:rsid w:val="00280116"/>
    <w:rsid w:val="00282E19"/>
    <w:rsid w:val="00297C4C"/>
    <w:rsid w:val="002A6C45"/>
    <w:rsid w:val="002B21E1"/>
    <w:rsid w:val="002E1E5D"/>
    <w:rsid w:val="002E2991"/>
    <w:rsid w:val="003117F5"/>
    <w:rsid w:val="0032098E"/>
    <w:rsid w:val="00327E67"/>
    <w:rsid w:val="003320A2"/>
    <w:rsid w:val="003526B2"/>
    <w:rsid w:val="00364759"/>
    <w:rsid w:val="003938C9"/>
    <w:rsid w:val="003A5001"/>
    <w:rsid w:val="003B4D4F"/>
    <w:rsid w:val="003C1048"/>
    <w:rsid w:val="003D14B9"/>
    <w:rsid w:val="003D2784"/>
    <w:rsid w:val="00403D7C"/>
    <w:rsid w:val="00405E74"/>
    <w:rsid w:val="004555D2"/>
    <w:rsid w:val="00462CCA"/>
    <w:rsid w:val="00475F82"/>
    <w:rsid w:val="00476B45"/>
    <w:rsid w:val="004779F7"/>
    <w:rsid w:val="004847D2"/>
    <w:rsid w:val="00496116"/>
    <w:rsid w:val="004B7344"/>
    <w:rsid w:val="004D04F0"/>
    <w:rsid w:val="004D1611"/>
    <w:rsid w:val="00521FCC"/>
    <w:rsid w:val="0053098D"/>
    <w:rsid w:val="0057005B"/>
    <w:rsid w:val="005B0E6C"/>
    <w:rsid w:val="005B35C2"/>
    <w:rsid w:val="005C251F"/>
    <w:rsid w:val="005C654C"/>
    <w:rsid w:val="005F514E"/>
    <w:rsid w:val="0064251D"/>
    <w:rsid w:val="00663BD5"/>
    <w:rsid w:val="0066626F"/>
    <w:rsid w:val="00670596"/>
    <w:rsid w:val="0067287E"/>
    <w:rsid w:val="00675C9C"/>
    <w:rsid w:val="006835E1"/>
    <w:rsid w:val="006B218B"/>
    <w:rsid w:val="006B2AD3"/>
    <w:rsid w:val="00706427"/>
    <w:rsid w:val="00731080"/>
    <w:rsid w:val="007323CA"/>
    <w:rsid w:val="00765F79"/>
    <w:rsid w:val="00776947"/>
    <w:rsid w:val="00794A56"/>
    <w:rsid w:val="007956C3"/>
    <w:rsid w:val="007A6A0D"/>
    <w:rsid w:val="007C378D"/>
    <w:rsid w:val="007D07C6"/>
    <w:rsid w:val="00804782"/>
    <w:rsid w:val="00821602"/>
    <w:rsid w:val="00825F07"/>
    <w:rsid w:val="008321CB"/>
    <w:rsid w:val="00843216"/>
    <w:rsid w:val="00844638"/>
    <w:rsid w:val="00863C2A"/>
    <w:rsid w:val="00877D47"/>
    <w:rsid w:val="008839F8"/>
    <w:rsid w:val="008A0A3C"/>
    <w:rsid w:val="008A62E7"/>
    <w:rsid w:val="008D07EF"/>
    <w:rsid w:val="008E5874"/>
    <w:rsid w:val="00903B57"/>
    <w:rsid w:val="009106FA"/>
    <w:rsid w:val="00941556"/>
    <w:rsid w:val="00942795"/>
    <w:rsid w:val="009814A4"/>
    <w:rsid w:val="009904A1"/>
    <w:rsid w:val="00995AC3"/>
    <w:rsid w:val="009A7A35"/>
    <w:rsid w:val="009C370C"/>
    <w:rsid w:val="009C3BDD"/>
    <w:rsid w:val="009D237D"/>
    <w:rsid w:val="009E21C9"/>
    <w:rsid w:val="009E3B5A"/>
    <w:rsid w:val="009F4CFB"/>
    <w:rsid w:val="00A1280B"/>
    <w:rsid w:val="00A61EF2"/>
    <w:rsid w:val="00AB048B"/>
    <w:rsid w:val="00AB3330"/>
    <w:rsid w:val="00AC1E26"/>
    <w:rsid w:val="00AE6B65"/>
    <w:rsid w:val="00AF6D67"/>
    <w:rsid w:val="00B15555"/>
    <w:rsid w:val="00B26BFF"/>
    <w:rsid w:val="00B34735"/>
    <w:rsid w:val="00B43DF9"/>
    <w:rsid w:val="00B510E0"/>
    <w:rsid w:val="00B55A00"/>
    <w:rsid w:val="00B63796"/>
    <w:rsid w:val="00B72D0B"/>
    <w:rsid w:val="00B77823"/>
    <w:rsid w:val="00B8592F"/>
    <w:rsid w:val="00B8769C"/>
    <w:rsid w:val="00B945EE"/>
    <w:rsid w:val="00BD5981"/>
    <w:rsid w:val="00BD5C26"/>
    <w:rsid w:val="00BE19F5"/>
    <w:rsid w:val="00BF57B7"/>
    <w:rsid w:val="00C26F77"/>
    <w:rsid w:val="00C307D0"/>
    <w:rsid w:val="00C34B9B"/>
    <w:rsid w:val="00C45B26"/>
    <w:rsid w:val="00C47AB3"/>
    <w:rsid w:val="00CA0164"/>
    <w:rsid w:val="00CA5D48"/>
    <w:rsid w:val="00CB4379"/>
    <w:rsid w:val="00CE4845"/>
    <w:rsid w:val="00CE586A"/>
    <w:rsid w:val="00D1601F"/>
    <w:rsid w:val="00D31DEF"/>
    <w:rsid w:val="00D50F60"/>
    <w:rsid w:val="00D54FF4"/>
    <w:rsid w:val="00D56126"/>
    <w:rsid w:val="00D7668A"/>
    <w:rsid w:val="00D90DB6"/>
    <w:rsid w:val="00D9224E"/>
    <w:rsid w:val="00DC6C95"/>
    <w:rsid w:val="00DC70D6"/>
    <w:rsid w:val="00DE360B"/>
    <w:rsid w:val="00E22562"/>
    <w:rsid w:val="00E34260"/>
    <w:rsid w:val="00E742B3"/>
    <w:rsid w:val="00EB3742"/>
    <w:rsid w:val="00EB53BD"/>
    <w:rsid w:val="00ED086D"/>
    <w:rsid w:val="00EF3796"/>
    <w:rsid w:val="00F0385C"/>
    <w:rsid w:val="00F10795"/>
    <w:rsid w:val="00F146F1"/>
    <w:rsid w:val="00F237A6"/>
    <w:rsid w:val="00F2383E"/>
    <w:rsid w:val="00F37F60"/>
    <w:rsid w:val="00F47ECD"/>
    <w:rsid w:val="00F50560"/>
    <w:rsid w:val="00F6007D"/>
    <w:rsid w:val="00F62775"/>
    <w:rsid w:val="00F8737C"/>
    <w:rsid w:val="00FA2EEE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67768-3C1B-4720-A15A-54B1D29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35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35C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54FF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3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3BD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9C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21FCC"/>
    <w:rPr>
      <w:color w:val="605E5C"/>
      <w:shd w:val="clear" w:color="auto" w:fill="E1DFDD"/>
    </w:rPr>
  </w:style>
  <w:style w:type="paragraph" w:customStyle="1" w:styleId="Default">
    <w:name w:val="Default"/>
    <w:rsid w:val="00B3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E5874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9224E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9224E"/>
    <w:rPr>
      <w:rFonts w:ascii="Calibri" w:eastAsia="Times New Roman" w:hAnsi="Calibri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9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adwizer.degr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1156-B8B5-4BB8-9463-11B901B2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van der Laag</dc:creator>
  <cp:lastModifiedBy>Elske Bekema</cp:lastModifiedBy>
  <cp:revision>2</cp:revision>
  <cp:lastPrinted>2020-05-28T08:52:00Z</cp:lastPrinted>
  <dcterms:created xsi:type="dcterms:W3CDTF">2020-06-10T06:49:00Z</dcterms:created>
  <dcterms:modified xsi:type="dcterms:W3CDTF">2020-06-10T06:49:00Z</dcterms:modified>
</cp:coreProperties>
</file>