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43" w:rsidRDefault="003D0543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6F654F" w:rsidRDefault="006F654F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6F654F" w:rsidRDefault="006F654F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6F654F" w:rsidRDefault="006F654F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6F654F" w:rsidRPr="00DE5629" w:rsidRDefault="006F654F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2D4792" w:rsidRDefault="002D4792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6F654F" w:rsidRPr="00DE5629" w:rsidRDefault="006F654F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2D4792" w:rsidRPr="00DE5629" w:rsidRDefault="002D4792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2D4792" w:rsidRPr="006F654F" w:rsidRDefault="0095446A" w:rsidP="002D4792">
      <w:pPr>
        <w:spacing w:after="0" w:line="240" w:lineRule="auto"/>
        <w:rPr>
          <w:rFonts w:cs="Arial"/>
          <w:b/>
          <w:sz w:val="28"/>
          <w:szCs w:val="28"/>
        </w:rPr>
      </w:pPr>
      <w:proofErr w:type="spellStart"/>
      <w:r w:rsidRPr="0095446A">
        <w:rPr>
          <w:rFonts w:cs="Arial"/>
          <w:b/>
          <w:sz w:val="28"/>
          <w:szCs w:val="28"/>
        </w:rPr>
        <w:t>Cbs</w:t>
      </w:r>
      <w:proofErr w:type="spellEnd"/>
      <w:r w:rsidRPr="0095446A">
        <w:rPr>
          <w:rFonts w:cs="Arial"/>
          <w:b/>
          <w:sz w:val="28"/>
          <w:szCs w:val="28"/>
        </w:rPr>
        <w:t xml:space="preserve"> De Paadwizer </w:t>
      </w:r>
      <w:r w:rsidR="00D23E65" w:rsidRPr="0095446A">
        <w:rPr>
          <w:rFonts w:cs="Arial"/>
          <w:b/>
          <w:sz w:val="28"/>
          <w:szCs w:val="28"/>
        </w:rPr>
        <w:t xml:space="preserve">heeft vanaf </w:t>
      </w:r>
      <w:r w:rsidRPr="0095446A">
        <w:rPr>
          <w:rFonts w:cs="Arial"/>
          <w:b/>
          <w:sz w:val="28"/>
          <w:szCs w:val="28"/>
        </w:rPr>
        <w:t>augustus 2020</w:t>
      </w:r>
      <w:r w:rsidR="00D23E65" w:rsidRPr="0095446A">
        <w:rPr>
          <w:rFonts w:cs="Arial"/>
          <w:b/>
          <w:sz w:val="28"/>
          <w:szCs w:val="28"/>
        </w:rPr>
        <w:t xml:space="preserve"> </w:t>
      </w:r>
      <w:r w:rsidR="002D4792" w:rsidRPr="0095446A">
        <w:rPr>
          <w:rFonts w:cs="Arial"/>
          <w:b/>
          <w:sz w:val="28"/>
          <w:szCs w:val="28"/>
        </w:rPr>
        <w:t>een rookvrij schoolterrein!</w:t>
      </w:r>
    </w:p>
    <w:p w:rsidR="00035F40" w:rsidRPr="00DE5629" w:rsidRDefault="00035F40" w:rsidP="002D4792">
      <w:pPr>
        <w:spacing w:after="0" w:line="240" w:lineRule="auto"/>
        <w:rPr>
          <w:rFonts w:cs="Arial"/>
          <w:sz w:val="24"/>
          <w:szCs w:val="24"/>
        </w:rPr>
      </w:pPr>
    </w:p>
    <w:p w:rsidR="002D4792" w:rsidRPr="00DE5629" w:rsidRDefault="002D4792" w:rsidP="002D4792">
      <w:pPr>
        <w:spacing w:after="0" w:line="240" w:lineRule="auto"/>
        <w:rPr>
          <w:rFonts w:cs="Arial"/>
          <w:sz w:val="24"/>
          <w:szCs w:val="24"/>
        </w:rPr>
      </w:pPr>
      <w:r w:rsidRPr="0095446A">
        <w:rPr>
          <w:rFonts w:cs="Arial"/>
          <w:sz w:val="24"/>
          <w:szCs w:val="24"/>
        </w:rPr>
        <w:t xml:space="preserve">Een gezonde leeromgeving </w:t>
      </w:r>
      <w:r w:rsidR="00DE5629" w:rsidRPr="0095446A">
        <w:rPr>
          <w:rFonts w:cs="Arial"/>
          <w:sz w:val="24"/>
          <w:szCs w:val="24"/>
        </w:rPr>
        <w:t xml:space="preserve">vinden wij </w:t>
      </w:r>
      <w:r w:rsidRPr="0095446A">
        <w:rPr>
          <w:rFonts w:cs="Arial"/>
          <w:sz w:val="24"/>
          <w:szCs w:val="24"/>
        </w:rPr>
        <w:t xml:space="preserve">belangrijk. </w:t>
      </w:r>
      <w:r w:rsidR="00D23E65" w:rsidRPr="0095446A">
        <w:rPr>
          <w:rFonts w:cs="Arial"/>
          <w:sz w:val="24"/>
          <w:szCs w:val="24"/>
        </w:rPr>
        <w:t xml:space="preserve">Daarom heeft onze school vanaf </w:t>
      </w:r>
      <w:r w:rsidR="0095446A">
        <w:rPr>
          <w:rFonts w:cs="Arial"/>
          <w:sz w:val="24"/>
          <w:szCs w:val="24"/>
        </w:rPr>
        <w:t>augustus 2020</w:t>
      </w:r>
      <w:r w:rsidR="00D23E65">
        <w:rPr>
          <w:rFonts w:cs="Arial"/>
          <w:sz w:val="24"/>
          <w:szCs w:val="24"/>
        </w:rPr>
        <w:t xml:space="preserve"> </w:t>
      </w:r>
      <w:r w:rsidRPr="00DE5629">
        <w:rPr>
          <w:rFonts w:cs="Arial"/>
          <w:sz w:val="24"/>
          <w:szCs w:val="24"/>
        </w:rPr>
        <w:t>een rookvrij schoolterrein. Er mag dan n</w:t>
      </w:r>
      <w:r w:rsidR="00DE5629">
        <w:rPr>
          <w:rFonts w:cs="Arial"/>
          <w:sz w:val="24"/>
          <w:szCs w:val="24"/>
        </w:rPr>
        <w:t>ergens meer op het schoolplein gerookt worden</w:t>
      </w:r>
      <w:r w:rsidRPr="00DE5629">
        <w:rPr>
          <w:rFonts w:cs="Arial"/>
          <w:sz w:val="24"/>
          <w:szCs w:val="24"/>
        </w:rPr>
        <w:t xml:space="preserve">. </w:t>
      </w:r>
      <w:r w:rsidR="00DE5629">
        <w:rPr>
          <w:rFonts w:cs="Arial"/>
          <w:sz w:val="24"/>
          <w:szCs w:val="24"/>
        </w:rPr>
        <w:t>Dit geldt voor iedereen: leerkrachten</w:t>
      </w:r>
      <w:r w:rsidRPr="00DE5629">
        <w:rPr>
          <w:rFonts w:cs="Arial"/>
          <w:sz w:val="24"/>
          <w:szCs w:val="24"/>
        </w:rPr>
        <w:t xml:space="preserve">, </w:t>
      </w:r>
      <w:r w:rsidR="00AD4365">
        <w:rPr>
          <w:rFonts w:cs="Arial"/>
          <w:sz w:val="24"/>
          <w:szCs w:val="24"/>
        </w:rPr>
        <w:t>ondersteunend person</w:t>
      </w:r>
      <w:r w:rsidR="00DE5629">
        <w:rPr>
          <w:rFonts w:cs="Arial"/>
          <w:sz w:val="24"/>
          <w:szCs w:val="24"/>
        </w:rPr>
        <w:t xml:space="preserve">eel, </w:t>
      </w:r>
      <w:r w:rsidRPr="00DE5629">
        <w:rPr>
          <w:rFonts w:cs="Arial"/>
          <w:sz w:val="24"/>
          <w:szCs w:val="24"/>
        </w:rPr>
        <w:t>ouders en bezoekers. Ook tijdens ouderavonden en andere activiteiten</w:t>
      </w:r>
      <w:r w:rsidR="00DE5629">
        <w:rPr>
          <w:rFonts w:cs="Arial"/>
          <w:sz w:val="24"/>
          <w:szCs w:val="24"/>
        </w:rPr>
        <w:t xml:space="preserve"> buiten schooltijd</w:t>
      </w:r>
      <w:r w:rsidRPr="00DE5629">
        <w:rPr>
          <w:rFonts w:cs="Arial"/>
          <w:sz w:val="24"/>
          <w:szCs w:val="24"/>
        </w:rPr>
        <w:t>.</w:t>
      </w:r>
    </w:p>
    <w:p w:rsidR="002D4792" w:rsidRPr="00DE5629" w:rsidRDefault="002D4792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2D4792" w:rsidRDefault="002D4792" w:rsidP="002D4792">
      <w:pPr>
        <w:spacing w:after="0" w:line="240" w:lineRule="auto"/>
        <w:rPr>
          <w:rFonts w:cs="Arial"/>
          <w:b/>
          <w:sz w:val="24"/>
          <w:szCs w:val="24"/>
        </w:rPr>
      </w:pPr>
      <w:r w:rsidRPr="00DE5629">
        <w:rPr>
          <w:rFonts w:cs="Arial"/>
          <w:b/>
          <w:sz w:val="24"/>
          <w:szCs w:val="24"/>
        </w:rPr>
        <w:t>Waarom een rookvrij schoolterrein?</w:t>
      </w:r>
    </w:p>
    <w:p w:rsidR="006F654F" w:rsidRPr="00DE5629" w:rsidRDefault="006F654F" w:rsidP="002D4792">
      <w:pPr>
        <w:spacing w:after="0" w:line="240" w:lineRule="auto"/>
        <w:rPr>
          <w:rFonts w:cs="Arial"/>
          <w:b/>
          <w:sz w:val="24"/>
          <w:szCs w:val="24"/>
        </w:rPr>
      </w:pPr>
    </w:p>
    <w:p w:rsidR="00B80BEC" w:rsidRDefault="00DE5629" w:rsidP="00DE5629">
      <w:pPr>
        <w:rPr>
          <w:rFonts w:cs="Arial"/>
          <w:sz w:val="24"/>
          <w:szCs w:val="24"/>
        </w:rPr>
      </w:pPr>
      <w:r w:rsidRPr="000C01FD">
        <w:rPr>
          <w:rFonts w:ascii="Calibri" w:hAnsi="Calibri" w:cs="Arial"/>
          <w:sz w:val="24"/>
          <w:szCs w:val="24"/>
        </w:rPr>
        <w:t>Vanaf 2020 moeten alle scholen een rookvrij schoolterrein hebben. Onze school wil leerlingen een gezon</w:t>
      </w:r>
      <w:r>
        <w:rPr>
          <w:rFonts w:ascii="Calibri" w:hAnsi="Calibri" w:cs="Arial"/>
          <w:sz w:val="24"/>
          <w:szCs w:val="24"/>
        </w:rPr>
        <w:t xml:space="preserve">de en rookvrije leeromgeving </w:t>
      </w:r>
      <w:r w:rsidRPr="000C01FD">
        <w:rPr>
          <w:rFonts w:ascii="Calibri" w:hAnsi="Calibri" w:cs="Arial"/>
          <w:sz w:val="24"/>
          <w:szCs w:val="24"/>
        </w:rPr>
        <w:t xml:space="preserve">bieden. </w:t>
      </w:r>
      <w:r>
        <w:rPr>
          <w:rFonts w:ascii="Calibri" w:hAnsi="Calibri" w:cs="Arial"/>
          <w:sz w:val="24"/>
          <w:szCs w:val="24"/>
        </w:rPr>
        <w:t xml:space="preserve">Uit onderzoek blijkt dat ‘zien roken, doet roken’. Kinderen en jongeren beginnen gemakkelijker en eerder met roken als ze roken in hun omgeving zien. </w:t>
      </w:r>
      <w:r w:rsidRPr="000C01FD">
        <w:rPr>
          <w:rFonts w:ascii="Calibri" w:hAnsi="Calibri" w:cs="Arial"/>
          <w:sz w:val="24"/>
          <w:szCs w:val="24"/>
        </w:rPr>
        <w:t xml:space="preserve">Een rookvrij schoolterrein helpt </w:t>
      </w:r>
      <w:r>
        <w:rPr>
          <w:rFonts w:ascii="Calibri" w:hAnsi="Calibri" w:cs="Arial"/>
          <w:sz w:val="24"/>
          <w:szCs w:val="24"/>
        </w:rPr>
        <w:t xml:space="preserve">leerlingen niet te starten met roken en voorkomt </w:t>
      </w:r>
      <w:r w:rsidRPr="000C01FD">
        <w:rPr>
          <w:rFonts w:ascii="Calibri" w:hAnsi="Calibri" w:cs="Arial"/>
          <w:sz w:val="24"/>
          <w:szCs w:val="24"/>
        </w:rPr>
        <w:t>ongewenst meeroken.</w:t>
      </w:r>
      <w:r>
        <w:rPr>
          <w:rFonts w:cs="Arial"/>
          <w:sz w:val="24"/>
          <w:szCs w:val="24"/>
        </w:rPr>
        <w:t xml:space="preserve"> </w:t>
      </w:r>
    </w:p>
    <w:p w:rsidR="0095446A" w:rsidRDefault="00DE5629" w:rsidP="00DE562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Wij vragen u ook om </w:t>
      </w:r>
      <w:r w:rsidR="000200D3">
        <w:rPr>
          <w:rFonts w:cs="Arial"/>
          <w:sz w:val="24"/>
          <w:szCs w:val="24"/>
        </w:rPr>
        <w:t xml:space="preserve">zelf niet te roken </w:t>
      </w:r>
      <w:r w:rsidR="0095446A">
        <w:rPr>
          <w:rFonts w:cs="Arial"/>
          <w:sz w:val="24"/>
          <w:szCs w:val="24"/>
        </w:rPr>
        <w:t xml:space="preserve">in het zicht van de leerlingen, </w:t>
      </w:r>
      <w:r w:rsidR="000200D3">
        <w:rPr>
          <w:rFonts w:cs="Arial"/>
          <w:sz w:val="24"/>
          <w:szCs w:val="24"/>
        </w:rPr>
        <w:t>bij de ingang van het plein</w:t>
      </w:r>
      <w:r w:rsidR="0095446A">
        <w:rPr>
          <w:rFonts w:cs="Arial"/>
          <w:sz w:val="24"/>
          <w:szCs w:val="24"/>
        </w:rPr>
        <w:t xml:space="preserve">, of tijdens ‘uitjes’ met de kinderen. </w:t>
      </w:r>
    </w:p>
    <w:p w:rsidR="006F654F" w:rsidRPr="00DE5629" w:rsidRDefault="006F654F" w:rsidP="00DE5629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Alvast onze dank voor uw medewerking! Met elkaar dragen we bij aan een gezonde leeromgeving voor onze kinderen.</w:t>
      </w:r>
    </w:p>
    <w:p w:rsidR="008F1A50" w:rsidRPr="00DE5629" w:rsidRDefault="008F1A50" w:rsidP="002D4792">
      <w:pPr>
        <w:rPr>
          <w:sz w:val="24"/>
          <w:szCs w:val="24"/>
        </w:rPr>
      </w:pPr>
    </w:p>
    <w:sectPr w:rsidR="008F1A50" w:rsidRPr="00DE5629" w:rsidSect="00A56737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CA" w:rsidRDefault="00A713CA" w:rsidP="00A56737">
      <w:pPr>
        <w:spacing w:after="0" w:line="240" w:lineRule="auto"/>
      </w:pPr>
      <w:r>
        <w:separator/>
      </w:r>
    </w:p>
  </w:endnote>
  <w:endnote w:type="continuationSeparator" w:id="0">
    <w:p w:rsidR="00A713CA" w:rsidRDefault="00A713CA" w:rsidP="00A5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CA" w:rsidRDefault="00A713CA" w:rsidP="00A56737">
      <w:pPr>
        <w:spacing w:after="0" w:line="240" w:lineRule="auto"/>
      </w:pPr>
      <w:r>
        <w:separator/>
      </w:r>
    </w:p>
  </w:footnote>
  <w:footnote w:type="continuationSeparator" w:id="0">
    <w:p w:rsidR="00A713CA" w:rsidRDefault="00A713CA" w:rsidP="00A5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737" w:rsidRDefault="00A5673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-392430</wp:posOffset>
          </wp:positionV>
          <wp:extent cx="2903220" cy="1120140"/>
          <wp:effectExtent l="0" t="0" r="0" b="3810"/>
          <wp:wrapSquare wrapText="bothSides"/>
          <wp:docPr id="5" name="Afbeelding 5" descr="Logo Gezonde School en rookvrij schoolterrein" title="Logo Gezonde School en rookvrij schoolterr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73C4"/>
    <w:multiLevelType w:val="hybridMultilevel"/>
    <w:tmpl w:val="FE3E3386"/>
    <w:lvl w:ilvl="0" w:tplc="FFA28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FF8"/>
    <w:multiLevelType w:val="hybridMultilevel"/>
    <w:tmpl w:val="CA3A9320"/>
    <w:lvl w:ilvl="0" w:tplc="FFA28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5C16"/>
    <w:multiLevelType w:val="hybridMultilevel"/>
    <w:tmpl w:val="1E12FD1E"/>
    <w:lvl w:ilvl="0" w:tplc="FFA28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F5BD9"/>
    <w:multiLevelType w:val="hybridMultilevel"/>
    <w:tmpl w:val="B4C43FC0"/>
    <w:lvl w:ilvl="0" w:tplc="FFA285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F6"/>
    <w:rsid w:val="000200D3"/>
    <w:rsid w:val="00023899"/>
    <w:rsid w:val="00035F40"/>
    <w:rsid w:val="000A7DDF"/>
    <w:rsid w:val="000C66E9"/>
    <w:rsid w:val="001164A0"/>
    <w:rsid w:val="00211753"/>
    <w:rsid w:val="0025328D"/>
    <w:rsid w:val="002D4792"/>
    <w:rsid w:val="003A47DF"/>
    <w:rsid w:val="003B3C6E"/>
    <w:rsid w:val="003D0543"/>
    <w:rsid w:val="003E68B8"/>
    <w:rsid w:val="0059619C"/>
    <w:rsid w:val="005B31AA"/>
    <w:rsid w:val="006045F2"/>
    <w:rsid w:val="006F654F"/>
    <w:rsid w:val="007127C5"/>
    <w:rsid w:val="007E1E08"/>
    <w:rsid w:val="0081296D"/>
    <w:rsid w:val="0083227F"/>
    <w:rsid w:val="008F1A50"/>
    <w:rsid w:val="008F6239"/>
    <w:rsid w:val="0090444F"/>
    <w:rsid w:val="009437F0"/>
    <w:rsid w:val="0095446A"/>
    <w:rsid w:val="0099050E"/>
    <w:rsid w:val="009D2275"/>
    <w:rsid w:val="009D2D6F"/>
    <w:rsid w:val="00A56737"/>
    <w:rsid w:val="00A713CA"/>
    <w:rsid w:val="00AD4365"/>
    <w:rsid w:val="00AE6CF6"/>
    <w:rsid w:val="00AF5393"/>
    <w:rsid w:val="00B470C5"/>
    <w:rsid w:val="00B80BEC"/>
    <w:rsid w:val="00D23E65"/>
    <w:rsid w:val="00DE5629"/>
    <w:rsid w:val="00E933D0"/>
    <w:rsid w:val="00F10AF6"/>
    <w:rsid w:val="00F978E9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A984D"/>
  <w15:docId w15:val="{4BCAC7AF-A013-4031-BA25-21D2765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1E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328D"/>
    <w:pPr>
      <w:spacing w:after="4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7E1E0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1E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E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1E08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E08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61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619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5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737"/>
  </w:style>
  <w:style w:type="paragraph" w:styleId="Voettekst">
    <w:name w:val="footer"/>
    <w:basedOn w:val="Standaard"/>
    <w:link w:val="VoettekstChar"/>
    <w:uiPriority w:val="99"/>
    <w:unhideWhenUsed/>
    <w:rsid w:val="00A5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Astmafonds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van Wijngaarden</dc:creator>
  <cp:lastModifiedBy>Pia van der Laag | CBS de Paadwizer</cp:lastModifiedBy>
  <cp:revision>2</cp:revision>
  <dcterms:created xsi:type="dcterms:W3CDTF">2020-11-12T08:12:00Z</dcterms:created>
  <dcterms:modified xsi:type="dcterms:W3CDTF">2020-11-12T08:12:00Z</dcterms:modified>
</cp:coreProperties>
</file>